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EC5D6" w14:textId="536A2D61" w:rsidR="00CF0F13" w:rsidRPr="00E92678" w:rsidRDefault="00D43F72">
      <w:pPr>
        <w:rPr>
          <w:rFonts w:ascii="Open Sans" w:hAnsi="Open Sans" w:cs="Open Sans"/>
          <w:sz w:val="20"/>
          <w:szCs w:val="20"/>
          <w:lang w:val="de-DE"/>
        </w:rPr>
      </w:pPr>
      <w:r>
        <w:rPr>
          <w:noProof/>
          <w:lang w:val="hu-HU" w:eastAsia="hu-HU"/>
        </w:rPr>
        <w:drawing>
          <wp:anchor distT="0" distB="0" distL="114300" distR="114300" simplePos="0" relativeHeight="251662336" behindDoc="1" locked="0" layoutInCell="1" allowOverlap="1" wp14:anchorId="1756435A" wp14:editId="69E0C38F">
            <wp:simplePos x="0" y="0"/>
            <wp:positionH relativeFrom="margin">
              <wp:posOffset>2735580</wp:posOffset>
            </wp:positionH>
            <wp:positionV relativeFrom="paragraph">
              <wp:posOffset>-298450</wp:posOffset>
            </wp:positionV>
            <wp:extent cx="3581400" cy="1082040"/>
            <wp:effectExtent l="0" t="0" r="0" b="3810"/>
            <wp:wrapNone/>
            <wp:docPr id="1" name="Slika 1" descr="U:\Moji dokumenti\INTERREG SI-HU 2021-2027\LOGO\LOGOS\Logo Slovenia - Hungary RGB Color\Logo Slovenia - Hungary (Bilingual) RGB Color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U:\Moji dokumenti\INTERREG SI-HU 2021-2027\LOGO\LOGOS\Logo Slovenia - Hungary RGB Color\Logo Slovenia - Hungary (Bilingual) RGB Color-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2678" w:rsidRPr="00E92678">
        <w:rPr>
          <w:rFonts w:ascii="Open Sans" w:hAnsi="Open Sans" w:cs="Open Sans"/>
          <w:noProof/>
          <w:sz w:val="20"/>
          <w:szCs w:val="20"/>
          <w:lang w:val="hu-HU" w:eastAsia="hu-HU"/>
        </w:rPr>
        <w:drawing>
          <wp:anchor distT="0" distB="0" distL="114300" distR="114300" simplePos="0" relativeHeight="251660288" behindDoc="0" locked="0" layoutInCell="1" allowOverlap="1" wp14:anchorId="60AEAE98" wp14:editId="775F2777">
            <wp:simplePos x="0" y="0"/>
            <wp:positionH relativeFrom="column">
              <wp:posOffset>-476250</wp:posOffset>
            </wp:positionH>
            <wp:positionV relativeFrom="paragraph">
              <wp:posOffset>2180</wp:posOffset>
            </wp:positionV>
            <wp:extent cx="2119745" cy="460773"/>
            <wp:effectExtent l="0" t="0" r="0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tip MKRR_prelom-0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9745" cy="4607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288B91" w14:textId="067BB8B8" w:rsidR="00CF0F13" w:rsidRPr="00E92678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617F17EF" w14:textId="77777777" w:rsidR="00E92678" w:rsidRDefault="00E92678">
      <w:pPr>
        <w:rPr>
          <w:rFonts w:ascii="Open Sans" w:hAnsi="Open Sans" w:cs="Open Sans"/>
          <w:sz w:val="20"/>
          <w:szCs w:val="20"/>
          <w:lang w:val="de-DE"/>
        </w:rPr>
      </w:pPr>
    </w:p>
    <w:p w14:paraId="63C618FE" w14:textId="436A10BF" w:rsidR="00CF0F13" w:rsidRPr="00E92678" w:rsidRDefault="00CF0F13">
      <w:pPr>
        <w:rPr>
          <w:rFonts w:ascii="Open Sans" w:hAnsi="Open Sans" w:cs="Open Sans"/>
          <w:sz w:val="20"/>
          <w:szCs w:val="20"/>
        </w:rPr>
      </w:pPr>
      <w:r w:rsidRPr="00E92678">
        <w:rPr>
          <w:rFonts w:ascii="Open Sans" w:hAnsi="Open Sans" w:cs="Open Sans"/>
          <w:sz w:val="20"/>
          <w:szCs w:val="20"/>
        </w:rPr>
        <w:t>Datum</w:t>
      </w:r>
      <w:r w:rsidR="009731A3" w:rsidRPr="00E92678">
        <w:rPr>
          <w:rFonts w:ascii="Open Sans" w:hAnsi="Open Sans" w:cs="Open Sans"/>
          <w:sz w:val="20"/>
          <w:szCs w:val="20"/>
        </w:rPr>
        <w:t xml:space="preserve"> / </w:t>
      </w:r>
      <w:r w:rsidR="00ED0520" w:rsidRPr="00ED0520">
        <w:rPr>
          <w:rFonts w:ascii="Open Sans" w:hAnsi="Open Sans" w:cs="Open Sans"/>
          <w:i/>
          <w:iCs/>
          <w:color w:val="79AD38"/>
          <w:sz w:val="20"/>
          <w:szCs w:val="20"/>
        </w:rPr>
        <w:t>Dátum</w:t>
      </w:r>
      <w:r w:rsidRPr="00ED0520">
        <w:rPr>
          <w:rFonts w:ascii="Open Sans" w:hAnsi="Open Sans" w:cs="Open Sans"/>
          <w:color w:val="79AD38"/>
          <w:sz w:val="20"/>
          <w:szCs w:val="20"/>
        </w:rPr>
        <w:t xml:space="preserve">: </w:t>
      </w:r>
    </w:p>
    <w:p w14:paraId="41B9BB10" w14:textId="77777777" w:rsidR="00CF0F13" w:rsidRPr="00E92678" w:rsidRDefault="00CF0F13">
      <w:pPr>
        <w:rPr>
          <w:rFonts w:ascii="Open Sans" w:hAnsi="Open Sans" w:cs="Open Sans"/>
          <w:sz w:val="20"/>
          <w:szCs w:val="20"/>
        </w:rPr>
      </w:pPr>
    </w:p>
    <w:p w14:paraId="0953F81F" w14:textId="77777777" w:rsidR="004E03C1" w:rsidRPr="004E03C1" w:rsidRDefault="00CF0F13" w:rsidP="004E03C1">
      <w:pPr>
        <w:jc w:val="center"/>
        <w:rPr>
          <w:rFonts w:ascii="Open Sans" w:hAnsi="Open Sans" w:cs="Open Sans"/>
          <w:b/>
          <w:i/>
          <w:color w:val="79AD38"/>
        </w:rPr>
      </w:pPr>
      <w:r w:rsidRPr="00E92678">
        <w:rPr>
          <w:rFonts w:ascii="Open Sans" w:hAnsi="Open Sans" w:cs="Open Sans"/>
          <w:b/>
          <w:sz w:val="20"/>
          <w:szCs w:val="20"/>
        </w:rPr>
        <w:t xml:space="preserve">OBVESTILO O </w:t>
      </w:r>
      <w:r w:rsidR="00D53C5B" w:rsidRPr="00E92678">
        <w:rPr>
          <w:rFonts w:ascii="Open Sans" w:hAnsi="Open Sans" w:cs="Open Sans"/>
          <w:b/>
          <w:sz w:val="20"/>
          <w:szCs w:val="20"/>
        </w:rPr>
        <w:t>ODOBRITVI</w:t>
      </w:r>
      <w:r w:rsidR="006C5E1F" w:rsidRPr="00E92678">
        <w:rPr>
          <w:rFonts w:ascii="Open Sans" w:hAnsi="Open Sans" w:cs="Open Sans"/>
          <w:b/>
          <w:sz w:val="20"/>
          <w:szCs w:val="20"/>
        </w:rPr>
        <w:t xml:space="preserve"> </w:t>
      </w:r>
      <w:r w:rsidRPr="00E92678">
        <w:rPr>
          <w:rFonts w:ascii="Open Sans" w:hAnsi="Open Sans" w:cs="Open Sans"/>
          <w:b/>
          <w:sz w:val="20"/>
          <w:szCs w:val="20"/>
        </w:rPr>
        <w:t xml:space="preserve">/ </w:t>
      </w:r>
      <w:r w:rsidR="004E03C1" w:rsidRPr="004E03C1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ÉRTESÍTÉS JÓVÁHAGYÁSRÓL</w:t>
      </w:r>
    </w:p>
    <w:p w14:paraId="737EFC3B" w14:textId="7562765B" w:rsidR="005D1328" w:rsidRPr="00E92678" w:rsidRDefault="005D1328" w:rsidP="004E03C1">
      <w:pPr>
        <w:jc w:val="center"/>
        <w:rPr>
          <w:rFonts w:ascii="Open Sans" w:hAnsi="Open Sans" w:cs="Open Sans"/>
          <w:sz w:val="20"/>
          <w:szCs w:val="20"/>
        </w:rPr>
      </w:pPr>
    </w:p>
    <w:p w14:paraId="7728E653" w14:textId="722DA167" w:rsidR="00CB1023" w:rsidRPr="00CB1023" w:rsidRDefault="009269B1" w:rsidP="00CB1023">
      <w:pPr>
        <w:jc w:val="both"/>
        <w:rPr>
          <w:rFonts w:ascii="Open Sans" w:hAnsi="Open Sans" w:cs="Open Sans"/>
          <w:bCs/>
          <w:i/>
          <w:sz w:val="20"/>
          <w:szCs w:val="20"/>
        </w:rPr>
      </w:pPr>
      <w:r w:rsidRPr="00E92678">
        <w:rPr>
          <w:rFonts w:ascii="Open Sans" w:hAnsi="Open Sans" w:cs="Open Sans"/>
          <w:sz w:val="20"/>
          <w:szCs w:val="20"/>
        </w:rPr>
        <w:t xml:space="preserve">Na podlagi sklepa Odbora za spremljanje z dne 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9731A3" w:rsidRPr="00E92678">
        <w:rPr>
          <w:rFonts w:ascii="Open Sans" w:hAnsi="Open Sans" w:cs="Open Sans"/>
          <w:b/>
          <w:sz w:val="20"/>
          <w:szCs w:val="20"/>
        </w:rPr>
        <w:t>»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t xml:space="preserve">xx. xx. </w:t>
      </w:r>
      <w:proofErr w:type="spellStart"/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t>xxxx</w:t>
      </w:r>
      <w:proofErr w:type="spellEnd"/>
      <w:r w:rsidR="009731A3" w:rsidRPr="00E92678">
        <w:rPr>
          <w:rFonts w:ascii="Open Sans" w:hAnsi="Open Sans" w:cs="Open Sans"/>
          <w:b/>
          <w:sz w:val="20"/>
          <w:szCs w:val="20"/>
        </w:rPr>
        <w:t>«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E92678">
        <w:rPr>
          <w:rFonts w:ascii="Open Sans" w:hAnsi="Open Sans" w:cs="Open Sans"/>
          <w:sz w:val="20"/>
          <w:szCs w:val="20"/>
        </w:rPr>
        <w:t xml:space="preserve">, Organ upravljanja izdaja naslednje obvestilo. </w:t>
      </w:r>
      <w:r w:rsidR="00CF0F13" w:rsidRPr="00E92678">
        <w:rPr>
          <w:rFonts w:ascii="Open Sans" w:hAnsi="Open Sans" w:cs="Open Sans"/>
          <w:sz w:val="20"/>
          <w:szCs w:val="20"/>
        </w:rPr>
        <w:t xml:space="preserve">Projektna vloga z akronimom </w:t>
      </w:r>
      <w:r w:rsidR="00CF0F1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CF0F13"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CF0F1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CF0F13" w:rsidRPr="00E92678">
        <w:rPr>
          <w:rFonts w:ascii="Open Sans" w:hAnsi="Open Sans" w:cs="Open Sans"/>
          <w:b/>
          <w:sz w:val="20"/>
          <w:szCs w:val="20"/>
        </w:rPr>
        <w:t>»</w:t>
      </w:r>
      <w:r w:rsidR="00CF0F13" w:rsidRPr="00E92678">
        <w:rPr>
          <w:rFonts w:ascii="Open Sans" w:hAnsi="Open Sans" w:cs="Open Sans"/>
          <w:b/>
          <w:sz w:val="20"/>
          <w:szCs w:val="20"/>
          <w:highlight w:val="lightGray"/>
        </w:rPr>
        <w:t>AKRONIM</w:t>
      </w:r>
      <w:r w:rsidR="00CF0F13" w:rsidRPr="00E92678">
        <w:rPr>
          <w:rFonts w:ascii="Open Sans" w:hAnsi="Open Sans" w:cs="Open Sans"/>
          <w:b/>
          <w:sz w:val="20"/>
          <w:szCs w:val="20"/>
        </w:rPr>
        <w:t>«</w:t>
      </w:r>
      <w:r w:rsidR="00CF0F1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CF0F13" w:rsidRPr="00E92678">
        <w:rPr>
          <w:rFonts w:ascii="Open Sans" w:hAnsi="Open Sans" w:cs="Open Sans"/>
          <w:sz w:val="20"/>
          <w:szCs w:val="20"/>
        </w:rPr>
        <w:t xml:space="preserve">, ki je bila vložena </w:t>
      </w:r>
      <w:r w:rsidR="00CC4C6C" w:rsidRPr="00E92678">
        <w:rPr>
          <w:rFonts w:ascii="Open Sans" w:hAnsi="Open Sans" w:cs="Open Sans"/>
          <w:sz w:val="20"/>
          <w:szCs w:val="20"/>
        </w:rPr>
        <w:t xml:space="preserve">dne </w:t>
      </w:r>
      <w:r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E92678">
        <w:rPr>
          <w:rFonts w:ascii="Open Sans" w:hAnsi="Open Sans" w:cs="Open Sans"/>
          <w:b/>
          <w:sz w:val="20"/>
          <w:szCs w:val="20"/>
        </w:rPr>
        <w:t>»</w:t>
      </w:r>
      <w:r w:rsidRPr="00E92678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E92678">
        <w:rPr>
          <w:rFonts w:ascii="Open Sans" w:hAnsi="Open Sans" w:cs="Open Sans"/>
          <w:b/>
          <w:sz w:val="20"/>
          <w:szCs w:val="20"/>
        </w:rPr>
        <w:t>«</w:t>
      </w:r>
      <w:r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E92678">
        <w:rPr>
          <w:rFonts w:ascii="Open Sans" w:hAnsi="Open Sans" w:cs="Open Sans"/>
          <w:b/>
          <w:sz w:val="20"/>
          <w:szCs w:val="20"/>
        </w:rPr>
        <w:t xml:space="preserve"> </w:t>
      </w:r>
      <w:r w:rsidR="00CF0F13" w:rsidRPr="00E92678">
        <w:rPr>
          <w:rFonts w:ascii="Open Sans" w:hAnsi="Open Sans" w:cs="Open Sans"/>
          <w:sz w:val="20"/>
          <w:szCs w:val="20"/>
        </w:rPr>
        <w:t xml:space="preserve">v okviru </w:t>
      </w:r>
      <w:r w:rsidR="00CF0F13" w:rsidRPr="00E92678">
        <w:rPr>
          <w:rFonts w:ascii="Open Sans" w:hAnsi="Open Sans" w:cs="Open Sans"/>
          <w:bCs/>
          <w:sz w:val="20"/>
          <w:szCs w:val="20"/>
        </w:rPr>
        <w:t>Javnega razpisa za pre</w:t>
      </w:r>
      <w:r w:rsidR="00A97CB0" w:rsidRPr="00E92678">
        <w:rPr>
          <w:rFonts w:ascii="Open Sans" w:hAnsi="Open Sans" w:cs="Open Sans"/>
          <w:bCs/>
          <w:sz w:val="20"/>
          <w:szCs w:val="20"/>
        </w:rPr>
        <w:t>d</w:t>
      </w:r>
      <w:r w:rsidR="00CF0F13" w:rsidRPr="00E92678">
        <w:rPr>
          <w:rFonts w:ascii="Open Sans" w:hAnsi="Open Sans" w:cs="Open Sans"/>
          <w:bCs/>
          <w:sz w:val="20"/>
          <w:szCs w:val="20"/>
        </w:rPr>
        <w:t xml:space="preserve">ložitev projektov 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(za standardne projekte) </w:t>
      </w:r>
      <w:proofErr w:type="spellStart"/>
      <w:r w:rsidR="002C03A6" w:rsidRPr="00E92678">
        <w:rPr>
          <w:rFonts w:ascii="Open Sans" w:hAnsi="Open Sans" w:cs="Open Sans"/>
          <w:bCs/>
          <w:sz w:val="20"/>
          <w:szCs w:val="20"/>
        </w:rPr>
        <w:t>Interreg</w:t>
      </w:r>
      <w:proofErr w:type="spellEnd"/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p</w:t>
      </w:r>
      <w:r w:rsidR="00CF0F13" w:rsidRPr="00E92678">
        <w:rPr>
          <w:rFonts w:ascii="Open Sans" w:hAnsi="Open Sans" w:cs="Open Sans"/>
          <w:bCs/>
          <w:sz w:val="20"/>
          <w:szCs w:val="20"/>
        </w:rPr>
        <w:t>r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ograma </w:t>
      </w:r>
      <w:r w:rsidR="00CF0F13" w:rsidRPr="00E92678">
        <w:rPr>
          <w:rFonts w:ascii="Open Sans" w:hAnsi="Open Sans" w:cs="Open Sans"/>
          <w:bCs/>
          <w:sz w:val="20"/>
          <w:szCs w:val="20"/>
        </w:rPr>
        <w:t>S</w:t>
      </w:r>
      <w:r w:rsidR="002C03A6" w:rsidRPr="00E92678">
        <w:rPr>
          <w:rFonts w:ascii="Open Sans" w:hAnsi="Open Sans" w:cs="Open Sans"/>
          <w:bCs/>
          <w:sz w:val="20"/>
          <w:szCs w:val="20"/>
        </w:rPr>
        <w:t>lovenija-</w:t>
      </w:r>
      <w:r w:rsidR="00D43F72">
        <w:rPr>
          <w:rFonts w:ascii="Open Sans" w:hAnsi="Open Sans" w:cs="Open Sans"/>
          <w:bCs/>
          <w:sz w:val="20"/>
          <w:szCs w:val="20"/>
        </w:rPr>
        <w:t>Madžarska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v obdobju 2021-2027</w:t>
      </w:r>
      <w:r w:rsidR="00CF0F13" w:rsidRPr="00E92678">
        <w:rPr>
          <w:rFonts w:ascii="Open Sans" w:hAnsi="Open Sans" w:cs="Open Sans"/>
          <w:bCs/>
          <w:sz w:val="20"/>
          <w:szCs w:val="20"/>
        </w:rPr>
        <w:t xml:space="preserve">, </w:t>
      </w:r>
      <w:r w:rsidR="00814710" w:rsidRPr="00E92678">
        <w:rPr>
          <w:rFonts w:ascii="Open Sans" w:hAnsi="Open Sans" w:cs="Open Sans"/>
          <w:bCs/>
          <w:sz w:val="20"/>
          <w:szCs w:val="20"/>
        </w:rPr>
        <w:t xml:space="preserve">se </w:t>
      </w:r>
      <w:r w:rsidR="004543FB" w:rsidRPr="00E92678">
        <w:rPr>
          <w:rFonts w:ascii="Open Sans" w:hAnsi="Open Sans" w:cs="Open Sans"/>
          <w:bCs/>
          <w:sz w:val="20"/>
          <w:szCs w:val="20"/>
        </w:rPr>
        <w:t>odobr</w:t>
      </w:r>
      <w:r w:rsidR="00814710" w:rsidRPr="00E92678">
        <w:rPr>
          <w:rFonts w:ascii="Open Sans" w:hAnsi="Open Sans" w:cs="Open Sans"/>
          <w:bCs/>
          <w:sz w:val="20"/>
          <w:szCs w:val="20"/>
        </w:rPr>
        <w:t>i</w:t>
      </w:r>
      <w:r w:rsidR="00CF0F13" w:rsidRPr="00E92678">
        <w:rPr>
          <w:rFonts w:ascii="Open Sans" w:hAnsi="Open Sans" w:cs="Open Sans"/>
          <w:bCs/>
          <w:sz w:val="20"/>
          <w:szCs w:val="20"/>
        </w:rPr>
        <w:t xml:space="preserve">. </w:t>
      </w:r>
      <w:r w:rsidR="007A05B7" w:rsidRPr="00CB1023">
        <w:rPr>
          <w:rFonts w:ascii="Open Sans" w:hAnsi="Open Sans" w:cs="Open Sans"/>
          <w:bCs/>
          <w:sz w:val="20"/>
          <w:szCs w:val="20"/>
        </w:rPr>
        <w:t xml:space="preserve">/ 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A</w:t>
      </w:r>
      <w:r w:rsidR="00C768BD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z Irányító Hatóság a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Monitoring Bizottság 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20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x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.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 xml:space="preserve"> xx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.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 xml:space="preserve"> xx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.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napján kelt 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döntése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alapján az alábbi értesítést</w:t>
      </w:r>
      <w:r w:rsidR="00DF20FF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adja ki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. A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(z)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fldChar w:fldCharType="begin"/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instrText xml:space="preserve"> MERGEFIELD AKRONIM </w:instrTex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fldChar w:fldCharType="separate"/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»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RÖVID CÍMŰ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«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fldChar w:fldCharType="end"/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 xml:space="preserve"> 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pályázat, amely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et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20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x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.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 xml:space="preserve"> xx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.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 xml:space="preserve"> xx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napján nyújt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ott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a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k be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a 2</w:t>
      </w:r>
      <w:r w:rsidR="007D4377" w:rsidRPr="00D4201E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021–2027-es időszakra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s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z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óló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Szlovénia–Magyarország </w:t>
      </w:r>
      <w:proofErr w:type="spellStart"/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Interreg</w:t>
      </w:r>
      <w:proofErr w:type="spellEnd"/>
      <w:r w:rsidR="007D4377" w:rsidRPr="00D4201E" w:rsidDel="007D4377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Program 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standard projektekre vonatkozó 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Nyílt Pályázati Felhívásának keretében</w:t>
      </w:r>
      <w:r w:rsidR="00CB1023" w:rsidRPr="00D4201E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, jóváhagyásra kerül.</w:t>
      </w:r>
    </w:p>
    <w:p w14:paraId="22737954" w14:textId="77777777" w:rsidR="005D1328" w:rsidRPr="00E92678" w:rsidRDefault="005D1328" w:rsidP="00CF0F13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43023D91" w14:textId="330063E3" w:rsidR="00CF0F13" w:rsidRPr="00E92678" w:rsidRDefault="00CF0F13" w:rsidP="00CF0F13">
      <w:pPr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E92678">
        <w:rPr>
          <w:rFonts w:ascii="Open Sans" w:hAnsi="Open Sans" w:cs="Open Sans"/>
          <w:b/>
          <w:bCs/>
          <w:sz w:val="20"/>
          <w:szCs w:val="20"/>
        </w:rPr>
        <w:t xml:space="preserve">Obrazložitev / </w:t>
      </w:r>
      <w:proofErr w:type="spellStart"/>
      <w:r w:rsidR="00CB1023" w:rsidRPr="00C63B5F">
        <w:rPr>
          <w:rFonts w:ascii="Open Sans" w:hAnsi="Open Sans" w:cs="Open Sans"/>
          <w:b/>
          <w:bCs/>
          <w:i/>
          <w:color w:val="79AD38"/>
          <w:sz w:val="20"/>
          <w:szCs w:val="20"/>
        </w:rPr>
        <w:t>Indokolás</w:t>
      </w:r>
      <w:proofErr w:type="spellEnd"/>
    </w:p>
    <w:p w14:paraId="5FC3B77D" w14:textId="77777777" w:rsidR="00845F18" w:rsidRDefault="00845F18" w:rsidP="00BC2E08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4800CA67" w14:textId="0E9EA4F9" w:rsidR="00363D63" w:rsidRPr="00C63B5F" w:rsidRDefault="00CF0F13" w:rsidP="00BC2E08">
      <w:pPr>
        <w:jc w:val="both"/>
        <w:rPr>
          <w:rFonts w:ascii="Open Sans" w:hAnsi="Open Sans" w:cs="Open Sans"/>
          <w:bCs/>
          <w:i/>
          <w:iCs/>
          <w:color w:val="79AD38"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 xml:space="preserve">Projektna vloga </w:t>
      </w:r>
      <w:r w:rsidR="00DB58B0" w:rsidRPr="00E92678">
        <w:rPr>
          <w:rFonts w:ascii="Open Sans" w:hAnsi="Open Sans" w:cs="Open Sans"/>
          <w:bCs/>
          <w:sz w:val="20"/>
          <w:szCs w:val="20"/>
        </w:rPr>
        <w:t xml:space="preserve">s št. </w:t>
      </w:r>
      <w:r w:rsidR="00E631FA" w:rsidRPr="00E92678">
        <w:rPr>
          <w:rFonts w:ascii="Open Sans" w:hAnsi="Open Sans" w:cs="Open Sans"/>
          <w:b/>
          <w:bCs/>
          <w:sz w:val="20"/>
          <w:szCs w:val="20"/>
          <w:highlight w:val="lightGray"/>
        </w:rPr>
        <w:t>X</w:t>
      </w:r>
      <w:r w:rsidR="00E631FA" w:rsidRPr="00E92678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BC2E08" w:rsidRPr="00E92678">
        <w:rPr>
          <w:rFonts w:ascii="Open Sans" w:hAnsi="Open Sans" w:cs="Open Sans"/>
          <w:bCs/>
          <w:sz w:val="20"/>
          <w:szCs w:val="20"/>
        </w:rPr>
        <w:t xml:space="preserve">, </w:t>
      </w:r>
      <w:r w:rsidR="00DF45B6" w:rsidRPr="00E92678">
        <w:rPr>
          <w:rFonts w:ascii="Open Sans" w:hAnsi="Open Sans" w:cs="Open Sans"/>
          <w:sz w:val="20"/>
          <w:szCs w:val="20"/>
        </w:rPr>
        <w:t xml:space="preserve">ki je bila vložena </w:t>
      </w:r>
      <w:r w:rsidR="00652A93" w:rsidRPr="00E92678">
        <w:rPr>
          <w:rFonts w:ascii="Open Sans" w:hAnsi="Open Sans" w:cs="Open Sans"/>
          <w:sz w:val="20"/>
          <w:szCs w:val="20"/>
        </w:rPr>
        <w:t>s strani vodilnega</w:t>
      </w:r>
      <w:r w:rsidR="002611FE" w:rsidRPr="00E92678">
        <w:rPr>
          <w:rFonts w:ascii="Open Sans" w:hAnsi="Open Sans" w:cs="Open Sans"/>
          <w:sz w:val="20"/>
          <w:szCs w:val="20"/>
        </w:rPr>
        <w:t xml:space="preserve"> partnerja</w:t>
      </w:r>
      <w:r w:rsidR="00652A93" w:rsidRPr="00E92678">
        <w:rPr>
          <w:rFonts w:ascii="Open Sans" w:hAnsi="Open Sans" w:cs="Open Sans"/>
          <w:sz w:val="20"/>
          <w:szCs w:val="20"/>
        </w:rPr>
        <w:t xml:space="preserve"> </w:t>
      </w:r>
      <w:r w:rsidR="002611FE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2611FE"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2611FE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2611FE" w:rsidRPr="00E92678">
        <w:rPr>
          <w:rFonts w:ascii="Open Sans" w:hAnsi="Open Sans" w:cs="Open Sans"/>
          <w:b/>
          <w:sz w:val="20"/>
          <w:szCs w:val="20"/>
        </w:rPr>
        <w:t>»</w:t>
      </w:r>
      <w:r w:rsidR="002611FE" w:rsidRPr="00E92678">
        <w:rPr>
          <w:rFonts w:ascii="Open Sans" w:hAnsi="Open Sans" w:cs="Open Sans"/>
          <w:b/>
          <w:sz w:val="20"/>
          <w:szCs w:val="20"/>
          <w:highlight w:val="lightGray"/>
        </w:rPr>
        <w:t>VODILNI PARTNER</w:t>
      </w:r>
      <w:r w:rsidR="002611FE" w:rsidRPr="00E92678">
        <w:rPr>
          <w:rFonts w:ascii="Open Sans" w:hAnsi="Open Sans" w:cs="Open Sans"/>
          <w:b/>
          <w:sz w:val="20"/>
          <w:szCs w:val="20"/>
        </w:rPr>
        <w:t>«</w:t>
      </w:r>
      <w:r w:rsidR="002611FE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2611FE" w:rsidRPr="00E92678">
        <w:rPr>
          <w:rFonts w:ascii="Open Sans" w:hAnsi="Open Sans" w:cs="Open Sans"/>
          <w:sz w:val="20"/>
          <w:szCs w:val="20"/>
        </w:rPr>
        <w:t xml:space="preserve"> </w:t>
      </w:r>
      <w:r w:rsidR="009269B1" w:rsidRPr="00E92678">
        <w:rPr>
          <w:rFonts w:ascii="Open Sans" w:hAnsi="Open Sans" w:cs="Open Sans"/>
          <w:sz w:val="20"/>
          <w:szCs w:val="20"/>
        </w:rPr>
        <w:t xml:space="preserve">dne </w:t>
      </w:r>
      <w:r w:rsidR="009269B1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9269B1"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9269B1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9269B1" w:rsidRPr="00E92678">
        <w:rPr>
          <w:rFonts w:ascii="Open Sans" w:hAnsi="Open Sans" w:cs="Open Sans"/>
          <w:b/>
          <w:sz w:val="20"/>
          <w:szCs w:val="20"/>
        </w:rPr>
        <w:t>»</w:t>
      </w:r>
      <w:r w:rsidR="009269B1" w:rsidRPr="00E92678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="009269B1" w:rsidRPr="00E92678">
        <w:rPr>
          <w:rFonts w:ascii="Open Sans" w:hAnsi="Open Sans" w:cs="Open Sans"/>
          <w:b/>
          <w:sz w:val="20"/>
          <w:szCs w:val="20"/>
        </w:rPr>
        <w:t>«</w:t>
      </w:r>
      <w:r w:rsidR="009269B1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9269B1" w:rsidRPr="00E92678">
        <w:rPr>
          <w:rFonts w:ascii="Open Sans" w:hAnsi="Open Sans" w:cs="Open Sans"/>
          <w:b/>
          <w:sz w:val="20"/>
          <w:szCs w:val="20"/>
        </w:rPr>
        <w:t xml:space="preserve"> </w:t>
      </w:r>
      <w:r w:rsidR="00DF45B6" w:rsidRPr="00E92678">
        <w:rPr>
          <w:rFonts w:ascii="Open Sans" w:hAnsi="Open Sans" w:cs="Open Sans"/>
          <w:sz w:val="20"/>
          <w:szCs w:val="20"/>
        </w:rPr>
        <w:t xml:space="preserve">v okviru 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Javnega razpisa za predložitev projektov (za standardne projekte) </w:t>
      </w:r>
      <w:proofErr w:type="spellStart"/>
      <w:r w:rsidR="002C03A6" w:rsidRPr="00E92678">
        <w:rPr>
          <w:rFonts w:ascii="Open Sans" w:hAnsi="Open Sans" w:cs="Open Sans"/>
          <w:bCs/>
          <w:sz w:val="20"/>
          <w:szCs w:val="20"/>
        </w:rPr>
        <w:t>Interreg</w:t>
      </w:r>
      <w:proofErr w:type="spellEnd"/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programa Slovenija-</w:t>
      </w:r>
      <w:r w:rsidR="00D43F72">
        <w:rPr>
          <w:rFonts w:ascii="Open Sans" w:hAnsi="Open Sans" w:cs="Open Sans"/>
          <w:bCs/>
          <w:sz w:val="20"/>
          <w:szCs w:val="20"/>
        </w:rPr>
        <w:t>Madžarska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v obdobju 2021-2027</w:t>
      </w:r>
      <w:r w:rsidR="00DF45B6" w:rsidRPr="00E92678">
        <w:rPr>
          <w:rFonts w:ascii="Open Sans" w:hAnsi="Open Sans" w:cs="Open Sans"/>
          <w:bCs/>
          <w:sz w:val="20"/>
          <w:szCs w:val="20"/>
        </w:rPr>
        <w:t>, objavljen</w:t>
      </w:r>
      <w:r w:rsidR="003F7031" w:rsidRPr="00E92678">
        <w:rPr>
          <w:rFonts w:ascii="Open Sans" w:hAnsi="Open Sans" w:cs="Open Sans"/>
          <w:bCs/>
          <w:sz w:val="20"/>
          <w:szCs w:val="20"/>
        </w:rPr>
        <w:t>ega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D43F72">
        <w:rPr>
          <w:rFonts w:ascii="Open Sans" w:hAnsi="Open Sans" w:cs="Open Sans"/>
          <w:bCs/>
          <w:sz w:val="20"/>
          <w:szCs w:val="20"/>
        </w:rPr>
        <w:t>3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. </w:t>
      </w:r>
      <w:r w:rsidR="00D43F72">
        <w:rPr>
          <w:rFonts w:ascii="Open Sans" w:hAnsi="Open Sans" w:cs="Open Sans"/>
          <w:bCs/>
          <w:sz w:val="20"/>
          <w:szCs w:val="20"/>
        </w:rPr>
        <w:t>marca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202</w:t>
      </w:r>
      <w:r w:rsidR="00D43F72">
        <w:rPr>
          <w:rFonts w:ascii="Open Sans" w:hAnsi="Open Sans" w:cs="Open Sans"/>
          <w:bCs/>
          <w:sz w:val="20"/>
          <w:szCs w:val="20"/>
        </w:rPr>
        <w:t>3</w:t>
      </w:r>
      <w:r w:rsidR="00DF45B6" w:rsidRPr="00E92678">
        <w:rPr>
          <w:rFonts w:ascii="Open Sans" w:hAnsi="Open Sans" w:cs="Open Sans"/>
          <w:bCs/>
          <w:sz w:val="20"/>
          <w:szCs w:val="20"/>
        </w:rPr>
        <w:t xml:space="preserve"> v Uradnem listu Republike Slovenije</w:t>
      </w:r>
      <w:r w:rsidR="00652A93" w:rsidRPr="00E92678">
        <w:rPr>
          <w:rFonts w:ascii="Open Sans" w:hAnsi="Open Sans" w:cs="Open Sans"/>
          <w:bCs/>
          <w:sz w:val="20"/>
          <w:szCs w:val="20"/>
        </w:rPr>
        <w:t xml:space="preserve"> (</w:t>
      </w:r>
      <w:r w:rsidR="00CB1023" w:rsidRPr="00CB1023">
        <w:rPr>
          <w:rFonts w:ascii="Open Sans" w:hAnsi="Open Sans" w:cs="Open Sans"/>
          <w:bCs/>
          <w:sz w:val="20"/>
          <w:szCs w:val="20"/>
        </w:rPr>
        <w:t>Ur. l. RS, št. 28/2023</w:t>
      </w:r>
      <w:r w:rsidR="00652A93" w:rsidRPr="00E92678">
        <w:rPr>
          <w:rFonts w:ascii="Open Sans" w:hAnsi="Open Sans" w:cs="Open Sans"/>
          <w:bCs/>
          <w:sz w:val="20"/>
          <w:szCs w:val="20"/>
        </w:rPr>
        <w:t>)</w:t>
      </w:r>
      <w:r w:rsidR="00DF45B6" w:rsidRPr="00E92678">
        <w:rPr>
          <w:rFonts w:ascii="Open Sans" w:hAnsi="Open Sans" w:cs="Open Sans"/>
          <w:bCs/>
          <w:sz w:val="20"/>
          <w:szCs w:val="20"/>
        </w:rPr>
        <w:t xml:space="preserve"> ter</w:t>
      </w:r>
      <w:r w:rsidR="005D1328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DF45B6" w:rsidRPr="00E92678">
        <w:rPr>
          <w:rFonts w:ascii="Open Sans" w:hAnsi="Open Sans" w:cs="Open Sans"/>
          <w:bCs/>
          <w:sz w:val="20"/>
          <w:szCs w:val="20"/>
        </w:rPr>
        <w:t xml:space="preserve">na spletni strani Programa sodelovanja, </w:t>
      </w:r>
      <w:r w:rsidR="00C1213E" w:rsidRPr="00E92678">
        <w:rPr>
          <w:rFonts w:ascii="Open Sans" w:hAnsi="Open Sans" w:cs="Open Sans"/>
          <w:bCs/>
          <w:sz w:val="20"/>
          <w:szCs w:val="20"/>
        </w:rPr>
        <w:t>je pri</w:t>
      </w:r>
      <w:r w:rsidR="00DF45B6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ocenjevanju kakovosti od </w:t>
      </w:r>
      <w:r w:rsidR="00D43F72">
        <w:rPr>
          <w:rFonts w:ascii="Open Sans" w:hAnsi="Open Sans" w:cs="Open Sans"/>
          <w:bCs/>
          <w:sz w:val="20"/>
          <w:szCs w:val="20"/>
        </w:rPr>
        <w:t>20</w:t>
      </w:r>
      <w:r w:rsidR="00C1213E" w:rsidRPr="00E92678">
        <w:rPr>
          <w:rFonts w:ascii="Open Sans" w:hAnsi="Open Sans" w:cs="Open Sans"/>
          <w:bCs/>
          <w:sz w:val="20"/>
          <w:szCs w:val="20"/>
        </w:rPr>
        <w:t xml:space="preserve"> možnih točk zbrala </w:t>
      </w:r>
      <w:r w:rsidR="00E631FA" w:rsidRPr="00E92678">
        <w:rPr>
          <w:rFonts w:ascii="Open Sans" w:hAnsi="Open Sans" w:cs="Open Sans"/>
          <w:b/>
          <w:bCs/>
          <w:sz w:val="20"/>
          <w:szCs w:val="20"/>
          <w:highlight w:val="lightGray"/>
        </w:rPr>
        <w:t>X</w:t>
      </w:r>
      <w:r w:rsidR="00C1213E" w:rsidRPr="00E92678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C1213E" w:rsidRPr="00E92678">
        <w:rPr>
          <w:rFonts w:ascii="Open Sans" w:hAnsi="Open Sans" w:cs="Open Sans"/>
          <w:bCs/>
          <w:sz w:val="20"/>
          <w:szCs w:val="20"/>
        </w:rPr>
        <w:t xml:space="preserve">točk. Projekti, ki </w:t>
      </w:r>
      <w:r w:rsidR="002065A8" w:rsidRPr="00E92678">
        <w:rPr>
          <w:rFonts w:ascii="Open Sans" w:hAnsi="Open Sans" w:cs="Open Sans"/>
          <w:bCs/>
          <w:sz w:val="20"/>
          <w:szCs w:val="20"/>
        </w:rPr>
        <w:t xml:space="preserve">v postopku ocenjevanja kakovosti 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dosežejo od </w:t>
      </w:r>
      <w:r w:rsidR="00D43F72">
        <w:rPr>
          <w:rFonts w:ascii="Open Sans" w:hAnsi="Open Sans" w:cs="Open Sans"/>
          <w:bCs/>
          <w:sz w:val="20"/>
          <w:szCs w:val="20"/>
        </w:rPr>
        <w:t>1</w:t>
      </w:r>
      <w:r w:rsidR="00797F9B">
        <w:rPr>
          <w:rFonts w:ascii="Open Sans" w:hAnsi="Open Sans" w:cs="Open Sans"/>
          <w:bCs/>
          <w:sz w:val="20"/>
          <w:szCs w:val="20"/>
        </w:rPr>
        <w:t>2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do </w:t>
      </w:r>
      <w:r w:rsidR="00D43F72">
        <w:rPr>
          <w:rFonts w:ascii="Open Sans" w:hAnsi="Open Sans" w:cs="Open Sans"/>
          <w:bCs/>
          <w:sz w:val="20"/>
          <w:szCs w:val="20"/>
        </w:rPr>
        <w:t>20</w:t>
      </w:r>
      <w:r w:rsidR="00C1213E" w:rsidRPr="00E92678">
        <w:rPr>
          <w:rFonts w:ascii="Open Sans" w:hAnsi="Open Sans" w:cs="Open Sans"/>
          <w:bCs/>
          <w:sz w:val="20"/>
          <w:szCs w:val="20"/>
        </w:rPr>
        <w:t xml:space="preserve"> točk, so v skladu z razpisno dok</w:t>
      </w:r>
      <w:r w:rsidR="002065A8" w:rsidRPr="00E92678">
        <w:rPr>
          <w:rFonts w:ascii="Open Sans" w:hAnsi="Open Sans" w:cs="Open Sans"/>
          <w:bCs/>
          <w:sz w:val="20"/>
          <w:szCs w:val="20"/>
        </w:rPr>
        <w:t>umentacijo obravnavani na seji O</w:t>
      </w:r>
      <w:r w:rsidR="00C1213E" w:rsidRPr="00E92678">
        <w:rPr>
          <w:rFonts w:ascii="Open Sans" w:hAnsi="Open Sans" w:cs="Open Sans"/>
          <w:bCs/>
          <w:sz w:val="20"/>
          <w:szCs w:val="20"/>
        </w:rPr>
        <w:t xml:space="preserve">dbora za spremljanje z možnostjo njihove </w:t>
      </w:r>
      <w:r w:rsidR="002C03A6" w:rsidRPr="00E92678">
        <w:rPr>
          <w:rFonts w:ascii="Open Sans" w:hAnsi="Open Sans" w:cs="Open Sans"/>
          <w:bCs/>
          <w:sz w:val="20"/>
          <w:szCs w:val="20"/>
        </w:rPr>
        <w:t>odobritve, odobritve s pogoji</w:t>
      </w:r>
      <w:r w:rsidR="00E631FA" w:rsidRPr="00E92678">
        <w:rPr>
          <w:rFonts w:ascii="Open Sans" w:hAnsi="Open Sans" w:cs="Open Sans"/>
          <w:bCs/>
          <w:sz w:val="20"/>
          <w:szCs w:val="20"/>
        </w:rPr>
        <w:t xml:space="preserve">, </w:t>
      </w:r>
      <w:r w:rsidR="00D43F72">
        <w:rPr>
          <w:rFonts w:ascii="Open Sans" w:hAnsi="Open Sans" w:cs="Open Sans"/>
          <w:bCs/>
          <w:sz w:val="20"/>
          <w:szCs w:val="20"/>
        </w:rPr>
        <w:t>zavrnitve</w:t>
      </w:r>
      <w:r w:rsidR="00E631FA" w:rsidRPr="00E92678">
        <w:rPr>
          <w:rFonts w:ascii="Open Sans" w:hAnsi="Open Sans" w:cs="Open Sans"/>
          <w:bCs/>
          <w:sz w:val="20"/>
          <w:szCs w:val="20"/>
        </w:rPr>
        <w:t xml:space="preserve"> ali uvrstitve na rezervni seznam</w:t>
      </w:r>
      <w:r w:rsidR="00C1213E" w:rsidRPr="00E92678">
        <w:rPr>
          <w:rFonts w:ascii="Open Sans" w:hAnsi="Open Sans" w:cs="Open Sans"/>
          <w:bCs/>
          <w:sz w:val="20"/>
          <w:szCs w:val="20"/>
        </w:rPr>
        <w:t xml:space="preserve">. </w:t>
      </w:r>
      <w:r w:rsidR="00363D63" w:rsidRPr="00E92678">
        <w:rPr>
          <w:rFonts w:ascii="Open Sans" w:hAnsi="Open Sans" w:cs="Open Sans"/>
          <w:bCs/>
          <w:sz w:val="20"/>
          <w:szCs w:val="20"/>
        </w:rPr>
        <w:t xml:space="preserve">/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(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)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7D4377" w:rsidRPr="00D4201E">
        <w:rPr>
          <w:rFonts w:ascii="Open Sans" w:hAnsi="Open Sans" w:cs="Open Sans"/>
          <w:b/>
          <w:bCs/>
          <w:i/>
          <w:color w:val="70AD47" w:themeColor="accent6"/>
          <w:sz w:val="20"/>
          <w:szCs w:val="20"/>
          <w:highlight w:val="lightGray"/>
        </w:rPr>
        <w:t>X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sz.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pályázat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,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amely</w:t>
      </w:r>
      <w:r w:rsidR="00D6446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et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»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VEZETŐ PARTNER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« </w:t>
      </w:r>
      <w:proofErr w:type="spellStart"/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xxxx</w:t>
      </w:r>
      <w:proofErr w:type="spellEnd"/>
      <w:r w:rsidR="007D4377" w:rsidRPr="000A6CF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7D4377" w:rsidRPr="000A6CF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7D4377" w:rsidRPr="000A6CF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napján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nyújto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tt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be a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2021-2027-es </w:t>
      </w:r>
      <w:proofErr w:type="spellStart"/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időszakra</w:t>
      </w:r>
      <w:proofErr w:type="spellEnd"/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óló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Szlovénia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–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Magyarország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Interreg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Program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standard </w:t>
      </w:r>
      <w:proofErr w:type="spellStart"/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projektekre</w:t>
      </w:r>
      <w:proofErr w:type="spellEnd"/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vonatkozó</w:t>
      </w:r>
      <w:proofErr w:type="spellEnd"/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Nyílt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Pályázati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Felhívásának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keretében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, </w:t>
      </w:r>
      <w:proofErr w:type="spellStart"/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mely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pályázati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felhívás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közzétételére</w:t>
      </w:r>
      <w:proofErr w:type="spellEnd"/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2023.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m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á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rcius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3-án </w:t>
      </w:r>
      <w:proofErr w:type="spellStart"/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kerü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lt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sor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Szlovén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Köztársaság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Hivatalos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Közlönyében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(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SzK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Hiv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.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Közl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. 28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/2023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. sz.),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valamint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Program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honlapján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, a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tartalmi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értékelés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során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2D1702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AB5E50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elérhető</w:t>
      </w:r>
      <w:proofErr w:type="spellEnd"/>
      <w:r w:rsidR="00AB5E50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20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pontból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pontot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ért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el.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Azok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pályázatok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,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amelyek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tartalmi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értékelési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eljárásban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1</w:t>
      </w:r>
      <w:r w:rsidR="00797F9B">
        <w:rPr>
          <w:rFonts w:ascii="Open Sans" w:hAnsi="Open Sans" w:cs="Open Sans"/>
          <w:bCs/>
          <w:i/>
          <w:iCs/>
          <w:color w:val="79AD38"/>
          <w:sz w:val="20"/>
          <w:szCs w:val="20"/>
        </w:rPr>
        <w:t>2</w:t>
      </w:r>
      <w:r w:rsidR="002D1702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és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20</w:t>
      </w:r>
      <w:r w:rsidR="002D1702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2D1702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pont</w:t>
      </w:r>
      <w:proofErr w:type="spellEnd"/>
      <w:r w:rsidR="002D1702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2D1702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közötti</w:t>
      </w:r>
      <w:proofErr w:type="spellEnd"/>
      <w:r w:rsidR="002D1702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pontszámot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érnek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el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, a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pályázati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dokumentációval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összhangban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elbírálásra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kerülnek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Monitoring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Bizottság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ülésén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jóváhagyás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, </w:t>
      </w:r>
      <w:r w:rsidR="00CF12AF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halasztás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, </w:t>
      </w:r>
      <w:proofErr w:type="spellStart"/>
      <w:r w:rsidR="00CF12AF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az</w:t>
      </w:r>
      <w:proofErr w:type="spellEnd"/>
      <w:r w:rsidR="00CF12AF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elutasítás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vagy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tartaléklistára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való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0A6CF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helyezés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lehetőségével</w:t>
      </w:r>
      <w:proofErr w:type="spellEnd"/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.</w:t>
      </w:r>
    </w:p>
    <w:p w14:paraId="1BC226D2" w14:textId="7A1442A5" w:rsidR="007D4377" w:rsidRPr="00D4201E" w:rsidRDefault="00C1213E" w:rsidP="00E631FA">
      <w:pPr>
        <w:jc w:val="both"/>
        <w:rPr>
          <w:rFonts w:ascii="Open Sans" w:hAnsi="Open Sans" w:cs="Open Sans"/>
          <w:bCs/>
          <w:color w:val="1F4E79" w:themeColor="accent1" w:themeShade="80"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 xml:space="preserve">V </w:t>
      </w:r>
      <w:r w:rsidR="00F947C0" w:rsidRPr="00E92678">
        <w:rPr>
          <w:rFonts w:ascii="Open Sans" w:hAnsi="Open Sans" w:cs="Open Sans"/>
          <w:bCs/>
          <w:sz w:val="20"/>
          <w:szCs w:val="20"/>
        </w:rPr>
        <w:t xml:space="preserve">skladu s sklepom </w:t>
      </w:r>
      <w:r w:rsidRPr="00E92678">
        <w:rPr>
          <w:rFonts w:ascii="Open Sans" w:hAnsi="Open Sans" w:cs="Open Sans"/>
          <w:bCs/>
          <w:sz w:val="20"/>
          <w:szCs w:val="20"/>
        </w:rPr>
        <w:t xml:space="preserve">Odbora za spremljanje </w:t>
      </w:r>
      <w:r w:rsidR="00F947C0" w:rsidRPr="00E92678">
        <w:rPr>
          <w:rFonts w:ascii="Open Sans" w:hAnsi="Open Sans" w:cs="Open Sans"/>
          <w:bCs/>
          <w:sz w:val="20"/>
          <w:szCs w:val="20"/>
        </w:rPr>
        <w:t xml:space="preserve">z dne 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9731A3" w:rsidRPr="00E92678">
        <w:rPr>
          <w:rFonts w:ascii="Open Sans" w:hAnsi="Open Sans" w:cs="Open Sans"/>
          <w:b/>
          <w:sz w:val="20"/>
          <w:szCs w:val="20"/>
        </w:rPr>
        <w:t>»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="009731A3" w:rsidRPr="00E92678">
        <w:rPr>
          <w:rFonts w:ascii="Open Sans" w:hAnsi="Open Sans" w:cs="Open Sans"/>
          <w:b/>
          <w:sz w:val="20"/>
          <w:szCs w:val="20"/>
        </w:rPr>
        <w:t>«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7A6D65" w:rsidRPr="00E92678">
        <w:rPr>
          <w:rFonts w:ascii="Open Sans" w:hAnsi="Open Sans" w:cs="Open Sans"/>
          <w:b/>
          <w:sz w:val="20"/>
          <w:szCs w:val="20"/>
        </w:rPr>
        <w:t xml:space="preserve"> </w:t>
      </w:r>
      <w:r w:rsidRPr="00E92678">
        <w:rPr>
          <w:rFonts w:ascii="Open Sans" w:hAnsi="Open Sans" w:cs="Open Sans"/>
          <w:bCs/>
          <w:sz w:val="20"/>
          <w:szCs w:val="20"/>
        </w:rPr>
        <w:t xml:space="preserve">so člani Odbora za spremljanje </w:t>
      </w:r>
      <w:r w:rsidR="003F7031" w:rsidRPr="00E92678">
        <w:rPr>
          <w:rFonts w:ascii="Open Sans" w:hAnsi="Open Sans" w:cs="Open Sans"/>
          <w:bCs/>
          <w:sz w:val="20"/>
          <w:szCs w:val="20"/>
        </w:rPr>
        <w:t>projektno vlogo odobrili in postavili naslednje pogoje, k</w:t>
      </w:r>
      <w:r w:rsidR="00E812BE" w:rsidRPr="00E92678">
        <w:rPr>
          <w:rFonts w:ascii="Open Sans" w:hAnsi="Open Sans" w:cs="Open Sans"/>
          <w:bCs/>
          <w:sz w:val="20"/>
          <w:szCs w:val="20"/>
        </w:rPr>
        <w:t>i</w:t>
      </w:r>
      <w:r w:rsidR="003F7031" w:rsidRPr="00E92678">
        <w:rPr>
          <w:rFonts w:ascii="Open Sans" w:hAnsi="Open Sans" w:cs="Open Sans"/>
          <w:bCs/>
          <w:sz w:val="20"/>
          <w:szCs w:val="20"/>
        </w:rPr>
        <w:t xml:space="preserve"> j</w:t>
      </w:r>
      <w:r w:rsidR="00E812BE" w:rsidRPr="00E92678">
        <w:rPr>
          <w:rFonts w:ascii="Open Sans" w:hAnsi="Open Sans" w:cs="Open Sans"/>
          <w:bCs/>
          <w:sz w:val="20"/>
          <w:szCs w:val="20"/>
        </w:rPr>
        <w:t>ih j</w:t>
      </w:r>
      <w:r w:rsidR="003F7031" w:rsidRPr="00E92678">
        <w:rPr>
          <w:rFonts w:ascii="Open Sans" w:hAnsi="Open Sans" w:cs="Open Sans"/>
          <w:bCs/>
          <w:sz w:val="20"/>
          <w:szCs w:val="20"/>
        </w:rPr>
        <w:t>e pred podpisom Pogodbe o sofinanciranju iz sredstev ESRR treba</w:t>
      </w:r>
      <w:r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3F7031" w:rsidRPr="00E92678">
        <w:rPr>
          <w:rFonts w:ascii="Open Sans" w:hAnsi="Open Sans" w:cs="Open Sans"/>
          <w:bCs/>
          <w:sz w:val="20"/>
          <w:szCs w:val="20"/>
        </w:rPr>
        <w:t xml:space="preserve">izpolniti: </w:t>
      </w:r>
      <w:r w:rsidR="00363D63" w:rsidRPr="00E92678">
        <w:rPr>
          <w:rFonts w:ascii="Open Sans" w:hAnsi="Open Sans" w:cs="Open Sans"/>
          <w:bCs/>
          <w:sz w:val="20"/>
          <w:szCs w:val="20"/>
        </w:rPr>
        <w:t xml:space="preserve">/ 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</w:t>
      </w:r>
      <w:r w:rsidR="004E03C1" w:rsidRPr="00381E5D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Monitoring </w:t>
      </w:r>
      <w:proofErr w:type="spellStart"/>
      <w:r w:rsidR="004E03C1" w:rsidRPr="00381E5D">
        <w:rPr>
          <w:rFonts w:ascii="Open Sans" w:hAnsi="Open Sans" w:cs="Open Sans"/>
          <w:bCs/>
          <w:i/>
          <w:iCs/>
          <w:color w:val="79AD38"/>
          <w:sz w:val="20"/>
          <w:szCs w:val="20"/>
        </w:rPr>
        <w:t>Bizottság</w:t>
      </w:r>
      <w:proofErr w:type="spellEnd"/>
      <w:r w:rsidR="004E03C1" w:rsidRPr="00381E5D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4E03C1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20</w:t>
      </w:r>
      <w:r w:rsidR="007D4377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2</w:t>
      </w:r>
      <w:r w:rsidR="004E03C1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7D4377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4E03C1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7D4377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4E03C1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7D4377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napján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kelt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döntése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alapján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Monitoring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Bizottság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tagjai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pályázatot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jóváhagyták</w:t>
      </w:r>
      <w:proofErr w:type="spellEnd"/>
      <w:r w:rsidR="004E03C1" w:rsidRPr="00D4201E">
        <w:rPr>
          <w:rFonts w:ascii="Open Sans" w:hAnsi="Open Sans" w:cs="Open Sans"/>
          <w:bCs/>
          <w:color w:val="1F4E79" w:themeColor="accent1" w:themeShade="80"/>
          <w:sz w:val="20"/>
          <w:szCs w:val="20"/>
        </w:rPr>
        <w:t xml:space="preserve"> </w:t>
      </w:r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és a </w:t>
      </w:r>
      <w:proofErr w:type="spellStart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következő</w:t>
      </w:r>
      <w:proofErr w:type="spellEnd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feltételeket</w:t>
      </w:r>
      <w:proofErr w:type="spellEnd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határozták</w:t>
      </w:r>
      <w:proofErr w:type="spellEnd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meg</w:t>
      </w:r>
      <w:proofErr w:type="spellEnd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, </w:t>
      </w:r>
      <w:proofErr w:type="spellStart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amelyeknek</w:t>
      </w:r>
      <w:proofErr w:type="spellEnd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az</w:t>
      </w:r>
      <w:proofErr w:type="spellEnd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ERFA </w:t>
      </w:r>
      <w:proofErr w:type="spellStart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Támogatási</w:t>
      </w:r>
      <w:proofErr w:type="spellEnd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Szerződés</w:t>
      </w:r>
      <w:proofErr w:type="spellEnd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aláírását</w:t>
      </w:r>
      <w:proofErr w:type="spellEnd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megelőzően</w:t>
      </w:r>
      <w:proofErr w:type="spellEnd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teljesülniük</w:t>
      </w:r>
      <w:proofErr w:type="spellEnd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kell</w:t>
      </w:r>
      <w:proofErr w:type="spellEnd"/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:</w:t>
      </w:r>
    </w:p>
    <w:p w14:paraId="7B1EF2B5" w14:textId="5234FB47" w:rsidR="00363D63" w:rsidRPr="00E92678" w:rsidRDefault="003F7031" w:rsidP="003F7031">
      <w:pPr>
        <w:pStyle w:val="Odstavekseznama"/>
        <w:numPr>
          <w:ilvl w:val="0"/>
          <w:numId w:val="3"/>
        </w:numPr>
        <w:jc w:val="both"/>
        <w:rPr>
          <w:rFonts w:ascii="Open Sans" w:hAnsi="Open Sans" w:cs="Open Sans"/>
          <w:bCs/>
          <w:sz w:val="20"/>
          <w:szCs w:val="20"/>
          <w:lang w:val="de-AT"/>
        </w:rPr>
      </w:pPr>
      <w:r w:rsidRPr="00E92678">
        <w:rPr>
          <w:rFonts w:ascii="Open Sans" w:hAnsi="Open Sans" w:cs="Open Sans"/>
          <w:bCs/>
          <w:sz w:val="20"/>
          <w:szCs w:val="20"/>
          <w:lang w:val="de-AT"/>
        </w:rPr>
        <w:t>xx</w:t>
      </w:r>
    </w:p>
    <w:p w14:paraId="237A852C" w14:textId="61158A07" w:rsidR="004E03C1" w:rsidRPr="00D4201E" w:rsidRDefault="00B97A17" w:rsidP="00363D63">
      <w:pPr>
        <w:jc w:val="both"/>
        <w:rPr>
          <w:rFonts w:ascii="Open Sans" w:hAnsi="Open Sans" w:cs="Open Sans"/>
          <w:bCs/>
          <w:color w:val="70AD47" w:themeColor="accent6"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 xml:space="preserve">V skladu z razpisno dokumentacijo </w:t>
      </w:r>
      <w:r w:rsidR="00E631FA" w:rsidRPr="00E92678">
        <w:rPr>
          <w:rFonts w:ascii="Open Sans" w:hAnsi="Open Sans" w:cs="Open Sans"/>
          <w:bCs/>
          <w:sz w:val="20"/>
          <w:szCs w:val="20"/>
        </w:rPr>
        <w:t xml:space="preserve">bo vodilni partner odobrenega projekta </w:t>
      </w:r>
      <w:r w:rsidR="004B1F5B" w:rsidRPr="00E92678">
        <w:rPr>
          <w:rFonts w:ascii="Open Sans" w:hAnsi="Open Sans" w:cs="Open Sans"/>
          <w:bCs/>
          <w:sz w:val="20"/>
          <w:szCs w:val="20"/>
        </w:rPr>
        <w:t xml:space="preserve">po izpolnitvi pogojev </w:t>
      </w:r>
      <w:r w:rsidR="00E631FA" w:rsidRPr="00E92678">
        <w:rPr>
          <w:rFonts w:ascii="Open Sans" w:hAnsi="Open Sans" w:cs="Open Sans"/>
          <w:bCs/>
          <w:sz w:val="20"/>
          <w:szCs w:val="20"/>
        </w:rPr>
        <w:t>z</w:t>
      </w:r>
      <w:r w:rsidR="00B31CF8" w:rsidRPr="00E92678">
        <w:rPr>
          <w:rFonts w:ascii="Open Sans" w:hAnsi="Open Sans" w:cs="Open Sans"/>
          <w:bCs/>
          <w:sz w:val="20"/>
          <w:szCs w:val="20"/>
        </w:rPr>
        <w:t xml:space="preserve"> O</w:t>
      </w:r>
      <w:r w:rsidR="00E631FA" w:rsidRPr="00E92678">
        <w:rPr>
          <w:rFonts w:ascii="Open Sans" w:hAnsi="Open Sans" w:cs="Open Sans"/>
          <w:bCs/>
          <w:sz w:val="20"/>
          <w:szCs w:val="20"/>
        </w:rPr>
        <w:t xml:space="preserve">rganom upravljanja podpisal </w:t>
      </w:r>
      <w:r w:rsidR="003F7031" w:rsidRPr="00E92678">
        <w:rPr>
          <w:rFonts w:ascii="Open Sans" w:hAnsi="Open Sans" w:cs="Open Sans"/>
          <w:bCs/>
          <w:sz w:val="20"/>
          <w:szCs w:val="20"/>
        </w:rPr>
        <w:t>P</w:t>
      </w:r>
      <w:r w:rsidR="00E631FA" w:rsidRPr="00E92678">
        <w:rPr>
          <w:rFonts w:ascii="Open Sans" w:hAnsi="Open Sans" w:cs="Open Sans"/>
          <w:bCs/>
          <w:sz w:val="20"/>
          <w:szCs w:val="20"/>
        </w:rPr>
        <w:t xml:space="preserve">ogodbo o sofinanciranju </w:t>
      </w:r>
      <w:r w:rsidR="003F7031" w:rsidRPr="00E92678">
        <w:rPr>
          <w:rFonts w:ascii="Open Sans" w:hAnsi="Open Sans" w:cs="Open Sans"/>
          <w:bCs/>
          <w:sz w:val="20"/>
          <w:szCs w:val="20"/>
        </w:rPr>
        <w:t>iz sredstev</w:t>
      </w:r>
      <w:r w:rsidR="00793E4E" w:rsidRPr="00E92678">
        <w:rPr>
          <w:rFonts w:ascii="Open Sans" w:hAnsi="Open Sans" w:cs="Open Sans"/>
          <w:bCs/>
          <w:sz w:val="20"/>
          <w:szCs w:val="20"/>
        </w:rPr>
        <w:t xml:space="preserve"> ESRR</w:t>
      </w:r>
      <w:r w:rsidR="00CE42E3" w:rsidRPr="00E92678">
        <w:rPr>
          <w:rFonts w:ascii="Open Sans" w:hAnsi="Open Sans" w:cs="Open Sans"/>
          <w:bCs/>
          <w:sz w:val="20"/>
          <w:szCs w:val="20"/>
        </w:rPr>
        <w:t xml:space="preserve"> v višini največ XXX EUR</w:t>
      </w:r>
      <w:r w:rsidR="00363D63" w:rsidRPr="00E92678">
        <w:rPr>
          <w:rFonts w:ascii="Open Sans" w:hAnsi="Open Sans" w:cs="Open Sans"/>
          <w:bCs/>
          <w:sz w:val="20"/>
          <w:szCs w:val="20"/>
        </w:rPr>
        <w:t>.</w:t>
      </w:r>
      <w:r w:rsidR="00F4004D" w:rsidRPr="00E92678">
        <w:rPr>
          <w:rFonts w:ascii="Open Sans" w:hAnsi="Open Sans" w:cs="Open Sans"/>
          <w:sz w:val="20"/>
          <w:szCs w:val="20"/>
        </w:rPr>
        <w:t xml:space="preserve"> </w:t>
      </w:r>
      <w:r w:rsidR="00F4004D" w:rsidRPr="00E92678">
        <w:rPr>
          <w:rFonts w:ascii="Open Sans" w:hAnsi="Open Sans" w:cs="Open Sans"/>
          <w:bCs/>
          <w:sz w:val="20"/>
          <w:szCs w:val="20"/>
        </w:rPr>
        <w:lastRenderedPageBreak/>
        <w:t>Za podrobnejše informacije o pogojih ter za uskladitev termina pojasnjevalnega sestanka se obrnite na Skupni sekretariat</w:t>
      </w:r>
      <w:r w:rsidR="00CE42E3" w:rsidRPr="00E92678">
        <w:rPr>
          <w:rFonts w:ascii="Open Sans" w:hAnsi="Open Sans" w:cs="Open Sans"/>
          <w:bCs/>
          <w:sz w:val="20"/>
          <w:szCs w:val="20"/>
        </w:rPr>
        <w:t xml:space="preserve"> v roku 5 delovnih dni od prejema tega obvestila</w:t>
      </w:r>
      <w:r w:rsidR="00F4004D" w:rsidRPr="00E92678">
        <w:rPr>
          <w:rFonts w:ascii="Open Sans" w:hAnsi="Open Sans" w:cs="Open Sans"/>
          <w:bCs/>
          <w:sz w:val="20"/>
          <w:szCs w:val="20"/>
        </w:rPr>
        <w:t>. /</w:t>
      </w:r>
      <w:r w:rsidR="00363D63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pályázati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dokumentumban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foglaltak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alapján</w:t>
      </w:r>
      <w:proofErr w:type="spellEnd"/>
      <w:r w:rsidR="00992C34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–</w:t>
      </w:r>
      <w:r w:rsid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992C34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</w:t>
      </w:r>
      <w:proofErr w:type="spellStart"/>
      <w:r w:rsidR="00992C34">
        <w:rPr>
          <w:rFonts w:ascii="Open Sans" w:hAnsi="Open Sans" w:cs="Open Sans"/>
          <w:bCs/>
          <w:i/>
          <w:iCs/>
          <w:color w:val="79AD38"/>
          <w:sz w:val="20"/>
          <w:szCs w:val="20"/>
        </w:rPr>
        <w:t>feltételek</w:t>
      </w:r>
      <w:proofErr w:type="spellEnd"/>
      <w:r w:rsidR="00992C34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92C34">
        <w:rPr>
          <w:rFonts w:ascii="Open Sans" w:hAnsi="Open Sans" w:cs="Open Sans"/>
          <w:bCs/>
          <w:i/>
          <w:iCs/>
          <w:color w:val="79AD38"/>
          <w:sz w:val="20"/>
          <w:szCs w:val="20"/>
        </w:rPr>
        <w:t>teljesülése</w:t>
      </w:r>
      <w:proofErr w:type="spellEnd"/>
      <w:r w:rsidR="00992C34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92C34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esetén</w:t>
      </w:r>
      <w:proofErr w:type="spellEnd"/>
      <w:r w:rsidR="00992C34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–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jóváhagyott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projekt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vezető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partnere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992C34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és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az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Irányító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Hatóság</w:t>
      </w:r>
      <w:proofErr w:type="spellEnd"/>
      <w:r w:rsidR="00992C34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92C34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között</w:t>
      </w:r>
      <w:proofErr w:type="spellEnd"/>
      <w:r w:rsidR="00992C34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92C34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létrejön</w:t>
      </w:r>
      <w:proofErr w:type="spellEnd"/>
      <w:r w:rsidR="00992C34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</w:t>
      </w:r>
      <w:proofErr w:type="spellStart"/>
      <w:r w:rsidR="00992C34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legfeljebb</w:t>
      </w:r>
      <w:proofErr w:type="spellEnd"/>
      <w:r w:rsidR="00992C34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XXX EUR </w:t>
      </w:r>
      <w:proofErr w:type="spellStart"/>
      <w:r w:rsidR="00992C34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összegű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ERFA</w:t>
      </w:r>
      <w:r w:rsidR="005F3C6A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-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társfinanszírozás</w:t>
      </w:r>
      <w:r w:rsidR="00992C34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szerződés</w:t>
      </w:r>
      <w:proofErr w:type="spellEnd"/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. </w:t>
      </w:r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A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feltételekről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szóló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részletesebb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tájékoztatás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és a</w:t>
      </w:r>
      <w:r w:rsidR="002D1702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2D1702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tisztázó</w:t>
      </w:r>
      <w:proofErr w:type="spellEnd"/>
      <w:r w:rsidR="002D1702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megbeszélés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2D1702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időpontjának</w:t>
      </w:r>
      <w:proofErr w:type="spellEnd"/>
      <w:r w:rsidR="002D1702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FF6689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egyeztetése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érdekében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kérjük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,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hogy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az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értesítés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kézhezvételétől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számított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5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munkanapon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belül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vegye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fel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a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kapcsolatot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a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Közös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Titkársággal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.</w:t>
      </w:r>
    </w:p>
    <w:p w14:paraId="7BBFD6ED" w14:textId="056438B5" w:rsidR="00363D63" w:rsidRPr="004E03C1" w:rsidRDefault="00F947C0" w:rsidP="00363D63">
      <w:pPr>
        <w:jc w:val="both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 xml:space="preserve">Pritožba se </w:t>
      </w:r>
      <w:r w:rsidR="003B04DA" w:rsidRPr="00E92678">
        <w:rPr>
          <w:rFonts w:ascii="Open Sans" w:hAnsi="Open Sans" w:cs="Open Sans"/>
          <w:bCs/>
          <w:sz w:val="20"/>
          <w:szCs w:val="20"/>
        </w:rPr>
        <w:t xml:space="preserve">lahko </w:t>
      </w:r>
      <w:r w:rsidRPr="00E92678">
        <w:rPr>
          <w:rFonts w:ascii="Open Sans" w:hAnsi="Open Sans" w:cs="Open Sans"/>
          <w:bCs/>
          <w:sz w:val="20"/>
          <w:szCs w:val="20"/>
        </w:rPr>
        <w:t xml:space="preserve">poda v skladu s Pravilnikom o pritožbenem postopku zoper </w:t>
      </w:r>
      <w:r w:rsidR="00CE42E3" w:rsidRPr="00E92678">
        <w:rPr>
          <w:rFonts w:ascii="Open Sans" w:hAnsi="Open Sans" w:cs="Open Sans"/>
          <w:bCs/>
          <w:sz w:val="20"/>
          <w:szCs w:val="20"/>
        </w:rPr>
        <w:t>sklep v zvezi z izbirnim</w:t>
      </w:r>
      <w:r w:rsidRPr="00E92678">
        <w:rPr>
          <w:rFonts w:ascii="Open Sans" w:hAnsi="Open Sans" w:cs="Open Sans"/>
          <w:bCs/>
          <w:sz w:val="20"/>
          <w:szCs w:val="20"/>
        </w:rPr>
        <w:t xml:space="preserve"> postopk</w:t>
      </w:r>
      <w:r w:rsidR="00CE42E3" w:rsidRPr="00E92678">
        <w:rPr>
          <w:rFonts w:ascii="Open Sans" w:hAnsi="Open Sans" w:cs="Open Sans"/>
          <w:bCs/>
          <w:sz w:val="20"/>
          <w:szCs w:val="20"/>
        </w:rPr>
        <w:t>om</w:t>
      </w:r>
      <w:r w:rsidRPr="00E92678">
        <w:rPr>
          <w:rFonts w:ascii="Open Sans" w:hAnsi="Open Sans" w:cs="Open Sans"/>
          <w:bCs/>
          <w:sz w:val="20"/>
          <w:szCs w:val="20"/>
        </w:rPr>
        <w:t xml:space="preserve"> za </w:t>
      </w:r>
      <w:proofErr w:type="spellStart"/>
      <w:r w:rsidR="007A6D65" w:rsidRPr="00E92678">
        <w:rPr>
          <w:rFonts w:ascii="Open Sans" w:hAnsi="Open Sans" w:cs="Open Sans"/>
          <w:bCs/>
          <w:sz w:val="20"/>
          <w:szCs w:val="20"/>
        </w:rPr>
        <w:t>Interreg</w:t>
      </w:r>
      <w:proofErr w:type="spellEnd"/>
      <w:r w:rsidR="007A6D65" w:rsidRPr="00E92678">
        <w:rPr>
          <w:rFonts w:ascii="Open Sans" w:hAnsi="Open Sans" w:cs="Open Sans"/>
          <w:bCs/>
          <w:sz w:val="20"/>
          <w:szCs w:val="20"/>
        </w:rPr>
        <w:t xml:space="preserve"> p</w:t>
      </w:r>
      <w:r w:rsidRPr="00E92678">
        <w:rPr>
          <w:rFonts w:ascii="Open Sans" w:hAnsi="Open Sans" w:cs="Open Sans"/>
          <w:bCs/>
          <w:sz w:val="20"/>
          <w:szCs w:val="20"/>
        </w:rPr>
        <w:t xml:space="preserve">rogram </w:t>
      </w:r>
      <w:proofErr w:type="spellStart"/>
      <w:r w:rsidRPr="00E92678">
        <w:rPr>
          <w:rFonts w:ascii="Open Sans" w:hAnsi="Open Sans" w:cs="Open Sans"/>
          <w:bCs/>
          <w:sz w:val="20"/>
          <w:szCs w:val="20"/>
        </w:rPr>
        <w:t>SI</w:t>
      </w:r>
      <w:r w:rsidR="007A6D65" w:rsidRPr="00E92678">
        <w:rPr>
          <w:rFonts w:ascii="Open Sans" w:hAnsi="Open Sans" w:cs="Open Sans"/>
          <w:bCs/>
          <w:sz w:val="20"/>
          <w:szCs w:val="20"/>
        </w:rPr>
        <w:t>ovenija</w:t>
      </w:r>
      <w:proofErr w:type="spellEnd"/>
      <w:r w:rsidR="007A6D65" w:rsidRPr="00E92678">
        <w:rPr>
          <w:rFonts w:ascii="Open Sans" w:hAnsi="Open Sans" w:cs="Open Sans"/>
          <w:bCs/>
          <w:sz w:val="20"/>
          <w:szCs w:val="20"/>
        </w:rPr>
        <w:t>-</w:t>
      </w:r>
      <w:r w:rsidR="004E03C1">
        <w:rPr>
          <w:rFonts w:ascii="Open Sans" w:hAnsi="Open Sans" w:cs="Open Sans"/>
          <w:bCs/>
          <w:sz w:val="20"/>
          <w:szCs w:val="20"/>
        </w:rPr>
        <w:t>Madžarska</w:t>
      </w:r>
      <w:r w:rsidR="007A6D65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814710" w:rsidRPr="00E92678">
        <w:rPr>
          <w:rFonts w:ascii="Open Sans" w:hAnsi="Open Sans" w:cs="Open Sans"/>
          <w:bCs/>
          <w:sz w:val="20"/>
          <w:szCs w:val="20"/>
        </w:rPr>
        <w:t xml:space="preserve">na </w:t>
      </w:r>
      <w:r w:rsidR="00363D63" w:rsidRPr="00E92678">
        <w:rPr>
          <w:rFonts w:ascii="Open Sans" w:hAnsi="Open Sans" w:cs="Open Sans"/>
          <w:bCs/>
          <w:sz w:val="20"/>
          <w:szCs w:val="20"/>
        </w:rPr>
        <w:t xml:space="preserve">Organ upravljanja. /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Panaszt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az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Irányító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Hatósághoz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lehet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benyújtani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a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Szlovénia-Magyarország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Interreg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programra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vonatkozó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"A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panasztételi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eljárásra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vonatkozó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szabályok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a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kiválasztási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eljárással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kapcsolatos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döntés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ellen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"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című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dokumentumban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foglalt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rendelkezésekkel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összhangban</w:t>
      </w:r>
      <w:proofErr w:type="spellEnd"/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.</w:t>
      </w:r>
    </w:p>
    <w:p w14:paraId="09A54C32" w14:textId="77777777" w:rsidR="00363D63" w:rsidRPr="00E92678" w:rsidRDefault="00363D63" w:rsidP="00B76022">
      <w:pPr>
        <w:tabs>
          <w:tab w:val="num" w:pos="360"/>
        </w:tabs>
        <w:spacing w:after="0" w:line="240" w:lineRule="auto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</w:p>
    <w:p w14:paraId="2568C4A6" w14:textId="77777777" w:rsidR="00363D63" w:rsidRPr="00E92678" w:rsidRDefault="00363D63" w:rsidP="00363D63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039C014B" w14:textId="77777777" w:rsidR="004E03C1" w:rsidRPr="004E03C1" w:rsidRDefault="00363D63" w:rsidP="004E03C1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="004E03C1" w:rsidRPr="004E03C1">
        <w:rPr>
          <w:rFonts w:ascii="Open Sans" w:hAnsi="Open Sans" w:cs="Open Sans"/>
          <w:bCs/>
          <w:sz w:val="20"/>
          <w:szCs w:val="20"/>
        </w:rPr>
        <w:tab/>
      </w:r>
      <w:r w:rsidR="004E03C1" w:rsidRPr="004E03C1">
        <w:rPr>
          <w:rFonts w:ascii="Open Sans" w:hAnsi="Open Sans" w:cs="Open Sans"/>
          <w:bCs/>
          <w:sz w:val="20"/>
          <w:szCs w:val="20"/>
        </w:rPr>
        <w:tab/>
      </w:r>
    </w:p>
    <w:p w14:paraId="12EA5285" w14:textId="77777777" w:rsidR="004E03C1" w:rsidRPr="004E03C1" w:rsidRDefault="004E03C1" w:rsidP="004E03C1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  <w:t>Mojca Aljančič</w:t>
      </w:r>
    </w:p>
    <w:p w14:paraId="426C7B9A" w14:textId="77777777" w:rsidR="004E03C1" w:rsidRPr="004E03C1" w:rsidRDefault="004E03C1" w:rsidP="004E03C1">
      <w:pPr>
        <w:spacing w:after="0" w:line="240" w:lineRule="auto"/>
        <w:ind w:left="2832"/>
        <w:rPr>
          <w:rFonts w:ascii="Open Sans" w:hAnsi="Open Sans" w:cs="Open Sans"/>
          <w:bCs/>
          <w:sz w:val="20"/>
          <w:szCs w:val="20"/>
        </w:rPr>
      </w:pPr>
      <w:r w:rsidRPr="004E03C1">
        <w:rPr>
          <w:rFonts w:ascii="Open Sans" w:hAnsi="Open Sans" w:cs="Open Sans"/>
          <w:color w:val="000000"/>
          <w:sz w:val="20"/>
          <w:szCs w:val="20"/>
        </w:rPr>
        <w:t xml:space="preserve">Vodja Organa </w:t>
      </w:r>
      <w:r w:rsidRPr="00D4201E">
        <w:rPr>
          <w:rFonts w:ascii="Open Sans" w:hAnsi="Open Sans" w:cs="Open Sans"/>
          <w:sz w:val="20"/>
          <w:szCs w:val="20"/>
        </w:rPr>
        <w:t xml:space="preserve">upravljanja / </w:t>
      </w:r>
      <w:proofErr w:type="spellStart"/>
      <w:r w:rsidRPr="00D4201E">
        <w:rPr>
          <w:rFonts w:ascii="Open Sans" w:hAnsi="Open Sans" w:cs="Open Sans"/>
          <w:i/>
          <w:color w:val="79AD38"/>
          <w:sz w:val="20"/>
          <w:szCs w:val="20"/>
        </w:rPr>
        <w:t>az</w:t>
      </w:r>
      <w:proofErr w:type="spellEnd"/>
      <w:r w:rsidRPr="00D4201E">
        <w:rPr>
          <w:rFonts w:ascii="Open Sans" w:hAnsi="Open Sans" w:cs="Open Sans"/>
          <w:i/>
          <w:color w:val="79AD38"/>
          <w:sz w:val="20"/>
          <w:szCs w:val="20"/>
        </w:rPr>
        <w:t xml:space="preserve"> </w:t>
      </w:r>
      <w:proofErr w:type="spellStart"/>
      <w:r w:rsidRPr="00D4201E">
        <w:rPr>
          <w:rFonts w:ascii="Open Sans" w:hAnsi="Open Sans" w:cs="Open Sans"/>
          <w:i/>
          <w:color w:val="79AD38"/>
          <w:sz w:val="20"/>
          <w:szCs w:val="20"/>
        </w:rPr>
        <w:t>Irányító</w:t>
      </w:r>
      <w:proofErr w:type="spellEnd"/>
      <w:r w:rsidRPr="00D4201E">
        <w:rPr>
          <w:rFonts w:ascii="Open Sans" w:hAnsi="Open Sans" w:cs="Open Sans"/>
          <w:i/>
          <w:color w:val="79AD38"/>
          <w:sz w:val="20"/>
          <w:szCs w:val="20"/>
        </w:rPr>
        <w:t xml:space="preserve"> </w:t>
      </w:r>
      <w:proofErr w:type="spellStart"/>
      <w:r w:rsidRPr="00D4201E">
        <w:rPr>
          <w:rFonts w:ascii="Open Sans" w:hAnsi="Open Sans" w:cs="Open Sans"/>
          <w:i/>
          <w:color w:val="79AD38"/>
          <w:sz w:val="20"/>
          <w:szCs w:val="20"/>
        </w:rPr>
        <w:t>Hatóság</w:t>
      </w:r>
      <w:proofErr w:type="spellEnd"/>
      <w:r w:rsidRPr="00D4201E">
        <w:rPr>
          <w:rFonts w:ascii="Open Sans" w:hAnsi="Open Sans" w:cs="Open Sans"/>
          <w:i/>
          <w:color w:val="79AD38"/>
          <w:sz w:val="20"/>
          <w:szCs w:val="20"/>
        </w:rPr>
        <w:t xml:space="preserve"> </w:t>
      </w:r>
      <w:proofErr w:type="spellStart"/>
      <w:r w:rsidRPr="00D4201E">
        <w:rPr>
          <w:rFonts w:ascii="Open Sans" w:hAnsi="Open Sans" w:cs="Open Sans"/>
          <w:i/>
          <w:color w:val="79AD38"/>
          <w:sz w:val="20"/>
          <w:szCs w:val="20"/>
        </w:rPr>
        <w:t>vezetője</w:t>
      </w:r>
      <w:proofErr w:type="spellEnd"/>
    </w:p>
    <w:p w14:paraId="56CEA121" w14:textId="77777777" w:rsidR="004E03C1" w:rsidRPr="004E03C1" w:rsidRDefault="004E03C1" w:rsidP="004E03C1">
      <w:pPr>
        <w:rPr>
          <w:rFonts w:ascii="Open Sans" w:hAnsi="Open Sans" w:cs="Open Sans"/>
          <w:sz w:val="20"/>
          <w:szCs w:val="20"/>
        </w:rPr>
      </w:pPr>
    </w:p>
    <w:p w14:paraId="1447C779" w14:textId="50085531" w:rsidR="00363D63" w:rsidRPr="00E92678" w:rsidRDefault="00363D63" w:rsidP="004E03C1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20BC3950" w14:textId="77777777" w:rsidR="00F947C0" w:rsidRPr="00E92678" w:rsidRDefault="00F947C0" w:rsidP="00F947C0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6FEF690F" w14:textId="77777777" w:rsidR="00F947C0" w:rsidRPr="00E92678" w:rsidRDefault="00F947C0" w:rsidP="00F947C0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4E9E4ABA" w14:textId="77777777" w:rsidR="00BC2E08" w:rsidRPr="00E92678" w:rsidRDefault="00363D63" w:rsidP="00363D63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</w:p>
    <w:sectPr w:rsidR="00BC2E08" w:rsidRPr="00E9267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30FF9" w14:textId="77777777" w:rsidR="00B20F09" w:rsidRDefault="00B20F09" w:rsidP="00CE42E3">
      <w:pPr>
        <w:spacing w:after="0" w:line="240" w:lineRule="auto"/>
      </w:pPr>
      <w:r>
        <w:separator/>
      </w:r>
    </w:p>
  </w:endnote>
  <w:endnote w:type="continuationSeparator" w:id="0">
    <w:p w14:paraId="6A2AB762" w14:textId="77777777" w:rsidR="00B20F09" w:rsidRDefault="00B20F09" w:rsidP="00CE4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140148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20"/>
        <w:szCs w:val="20"/>
      </w:rPr>
    </w:sdtEndPr>
    <w:sdtContent>
      <w:p w14:paraId="3E422B24" w14:textId="22B6B32E" w:rsidR="00E92678" w:rsidRPr="00E92678" w:rsidRDefault="00E92678">
        <w:pPr>
          <w:pStyle w:val="Noga"/>
          <w:jc w:val="right"/>
          <w:rPr>
            <w:rFonts w:ascii="Open Sans" w:hAnsi="Open Sans" w:cs="Open Sans"/>
            <w:sz w:val="20"/>
            <w:szCs w:val="20"/>
          </w:rPr>
        </w:pPr>
        <w:r w:rsidRPr="00E92678">
          <w:rPr>
            <w:rFonts w:ascii="Open Sans" w:hAnsi="Open Sans" w:cs="Open Sans"/>
            <w:sz w:val="20"/>
            <w:szCs w:val="20"/>
          </w:rPr>
          <w:fldChar w:fldCharType="begin"/>
        </w:r>
        <w:r w:rsidRPr="00E92678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E92678">
          <w:rPr>
            <w:rFonts w:ascii="Open Sans" w:hAnsi="Open Sans" w:cs="Open Sans"/>
            <w:sz w:val="20"/>
            <w:szCs w:val="20"/>
          </w:rPr>
          <w:fldChar w:fldCharType="separate"/>
        </w:r>
        <w:r w:rsidR="00CF12AF">
          <w:rPr>
            <w:rFonts w:ascii="Open Sans" w:hAnsi="Open Sans" w:cs="Open Sans"/>
            <w:noProof/>
            <w:sz w:val="20"/>
            <w:szCs w:val="20"/>
          </w:rPr>
          <w:t>2</w:t>
        </w:r>
        <w:r w:rsidRPr="00E92678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  <w:p w14:paraId="0B7DCA11" w14:textId="77777777" w:rsidR="00CE42E3" w:rsidRPr="00CA50A7" w:rsidRDefault="00CE42E3" w:rsidP="00CA50A7">
    <w:pPr>
      <w:pStyle w:val="Nog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A3BB0" w14:textId="77777777" w:rsidR="00B20F09" w:rsidRDefault="00B20F09" w:rsidP="00CE42E3">
      <w:pPr>
        <w:spacing w:after="0" w:line="240" w:lineRule="auto"/>
      </w:pPr>
      <w:r>
        <w:separator/>
      </w:r>
    </w:p>
  </w:footnote>
  <w:footnote w:type="continuationSeparator" w:id="0">
    <w:p w14:paraId="3897EE2F" w14:textId="77777777" w:rsidR="00B20F09" w:rsidRDefault="00B20F09" w:rsidP="00CE4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39568" w14:textId="5F63614F" w:rsidR="002C03A6" w:rsidRPr="00EE334C" w:rsidRDefault="00D4201E" w:rsidP="002C03A6">
    <w:pPr>
      <w:rPr>
        <w:i/>
        <w:lang w:val="de-DE"/>
      </w:rPr>
    </w:pPr>
    <w:proofErr w:type="spellStart"/>
    <w:r>
      <w:rPr>
        <w:i/>
        <w:lang w:val="de-DE"/>
      </w:rPr>
      <w:t>Priloga</w:t>
    </w:r>
    <w:proofErr w:type="spellEnd"/>
    <w:r>
      <w:rPr>
        <w:i/>
        <w:lang w:val="de-DE"/>
      </w:rPr>
      <w:t xml:space="preserve"> </w:t>
    </w:r>
    <w:r w:rsidR="002C03A6">
      <w:rPr>
        <w:i/>
        <w:lang w:val="de-DE"/>
      </w:rPr>
      <w:t>12.1</w:t>
    </w:r>
    <w:r w:rsidR="005F3C6A">
      <w:rPr>
        <w:i/>
        <w:lang w:val="de-DE"/>
      </w:rPr>
      <w:t>.</w:t>
    </w:r>
    <w:r>
      <w:rPr>
        <w:i/>
        <w:lang w:val="de-DE"/>
      </w:rPr>
      <w:t>/12.1.</w:t>
    </w:r>
    <w:r w:rsidR="005F3C6A">
      <w:rPr>
        <w:i/>
        <w:lang w:val="de-DE"/>
      </w:rPr>
      <w:t xml:space="preserve"> </w:t>
    </w:r>
    <w:proofErr w:type="spellStart"/>
    <w:r w:rsidR="005F3C6A">
      <w:rPr>
        <w:i/>
        <w:lang w:val="de-DE"/>
      </w:rPr>
      <w:t>melléklet</w:t>
    </w:r>
    <w:proofErr w:type="spellEnd"/>
  </w:p>
  <w:p w14:paraId="5DD7B555" w14:textId="77777777" w:rsidR="002C03A6" w:rsidRDefault="002C03A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E4550"/>
    <w:multiLevelType w:val="hybridMultilevel"/>
    <w:tmpl w:val="4D02D532"/>
    <w:lvl w:ilvl="0" w:tplc="1C3C84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85842"/>
    <w:multiLevelType w:val="hybridMultilevel"/>
    <w:tmpl w:val="029C8BDE"/>
    <w:lvl w:ilvl="0" w:tplc="0E60B6B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5271FC"/>
    <w:multiLevelType w:val="hybridMultilevel"/>
    <w:tmpl w:val="8D02E760"/>
    <w:lvl w:ilvl="0" w:tplc="E30023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931911">
    <w:abstractNumId w:val="1"/>
  </w:num>
  <w:num w:numId="2" w16cid:durableId="1429539267">
    <w:abstractNumId w:val="0"/>
  </w:num>
  <w:num w:numId="3" w16cid:durableId="342248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F13"/>
    <w:rsid w:val="000A6CFA"/>
    <w:rsid w:val="000C1A58"/>
    <w:rsid w:val="000E638E"/>
    <w:rsid w:val="001530D2"/>
    <w:rsid w:val="001701B2"/>
    <w:rsid w:val="00197C4D"/>
    <w:rsid w:val="002065A8"/>
    <w:rsid w:val="002113F0"/>
    <w:rsid w:val="002611FE"/>
    <w:rsid w:val="002C03A6"/>
    <w:rsid w:val="002D1702"/>
    <w:rsid w:val="002D6772"/>
    <w:rsid w:val="00363D63"/>
    <w:rsid w:val="00381174"/>
    <w:rsid w:val="00381E5D"/>
    <w:rsid w:val="003B04DA"/>
    <w:rsid w:val="003F7031"/>
    <w:rsid w:val="004543FB"/>
    <w:rsid w:val="00473E86"/>
    <w:rsid w:val="00486702"/>
    <w:rsid w:val="004B1F5B"/>
    <w:rsid w:val="004D19A6"/>
    <w:rsid w:val="004E03C1"/>
    <w:rsid w:val="004E3042"/>
    <w:rsid w:val="005507DF"/>
    <w:rsid w:val="00553F84"/>
    <w:rsid w:val="00570EC5"/>
    <w:rsid w:val="005D1328"/>
    <w:rsid w:val="005F3C6A"/>
    <w:rsid w:val="00622AA6"/>
    <w:rsid w:val="00644373"/>
    <w:rsid w:val="00652A93"/>
    <w:rsid w:val="006C4B09"/>
    <w:rsid w:val="006C5E1F"/>
    <w:rsid w:val="007846AE"/>
    <w:rsid w:val="00793E4E"/>
    <w:rsid w:val="00797F9B"/>
    <w:rsid w:val="007A05B7"/>
    <w:rsid w:val="007A6D65"/>
    <w:rsid w:val="007B4F02"/>
    <w:rsid w:val="007D4377"/>
    <w:rsid w:val="00814710"/>
    <w:rsid w:val="008220D2"/>
    <w:rsid w:val="00834B5E"/>
    <w:rsid w:val="008442E5"/>
    <w:rsid w:val="00845F18"/>
    <w:rsid w:val="008842DB"/>
    <w:rsid w:val="008933AE"/>
    <w:rsid w:val="009269B1"/>
    <w:rsid w:val="00931222"/>
    <w:rsid w:val="0093655D"/>
    <w:rsid w:val="00972D40"/>
    <w:rsid w:val="009731A3"/>
    <w:rsid w:val="00992C34"/>
    <w:rsid w:val="00A245BA"/>
    <w:rsid w:val="00A97CB0"/>
    <w:rsid w:val="00AA13F2"/>
    <w:rsid w:val="00AB5E50"/>
    <w:rsid w:val="00AF2B8E"/>
    <w:rsid w:val="00B20F09"/>
    <w:rsid w:val="00B31CF8"/>
    <w:rsid w:val="00B427AE"/>
    <w:rsid w:val="00B76022"/>
    <w:rsid w:val="00B84D3D"/>
    <w:rsid w:val="00B9232A"/>
    <w:rsid w:val="00B97A17"/>
    <w:rsid w:val="00BC2E08"/>
    <w:rsid w:val="00C05340"/>
    <w:rsid w:val="00C1213E"/>
    <w:rsid w:val="00C44A1D"/>
    <w:rsid w:val="00C47302"/>
    <w:rsid w:val="00C51B4E"/>
    <w:rsid w:val="00C63B5F"/>
    <w:rsid w:val="00C768BD"/>
    <w:rsid w:val="00CA50A7"/>
    <w:rsid w:val="00CB0860"/>
    <w:rsid w:val="00CB1023"/>
    <w:rsid w:val="00CC4C6C"/>
    <w:rsid w:val="00CE42E3"/>
    <w:rsid w:val="00CF0F13"/>
    <w:rsid w:val="00CF12AF"/>
    <w:rsid w:val="00D13B6C"/>
    <w:rsid w:val="00D41875"/>
    <w:rsid w:val="00D4201E"/>
    <w:rsid w:val="00D43F72"/>
    <w:rsid w:val="00D53C5B"/>
    <w:rsid w:val="00D64463"/>
    <w:rsid w:val="00DB58B0"/>
    <w:rsid w:val="00DF20FF"/>
    <w:rsid w:val="00DF45B6"/>
    <w:rsid w:val="00E51D12"/>
    <w:rsid w:val="00E631FA"/>
    <w:rsid w:val="00E812BE"/>
    <w:rsid w:val="00E92678"/>
    <w:rsid w:val="00ED0520"/>
    <w:rsid w:val="00EE334C"/>
    <w:rsid w:val="00EF6F96"/>
    <w:rsid w:val="00F4004D"/>
    <w:rsid w:val="00F529B9"/>
    <w:rsid w:val="00F947C0"/>
    <w:rsid w:val="00FF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117C6"/>
  <w15:docId w15:val="{57D8ECAD-D4CB-47AE-ADF5-53BE50A55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44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44A1D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652A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2A9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52A9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2A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52A93"/>
    <w:rPr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B97A1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E4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42E3"/>
  </w:style>
  <w:style w:type="paragraph" w:styleId="Noga">
    <w:name w:val="footer"/>
    <w:basedOn w:val="Navaden"/>
    <w:link w:val="NogaZnak"/>
    <w:uiPriority w:val="99"/>
    <w:unhideWhenUsed/>
    <w:rsid w:val="00CE4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42E3"/>
  </w:style>
  <w:style w:type="paragraph" w:styleId="Revizija">
    <w:name w:val="Revision"/>
    <w:hidden/>
    <w:uiPriority w:val="99"/>
    <w:semiHidden/>
    <w:rsid w:val="00797F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2B45D-069D-4304-A927-81D8719B4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Majcenovič</dc:creator>
  <cp:lastModifiedBy>Jasmina Litrop</cp:lastModifiedBy>
  <cp:revision>5</cp:revision>
  <cp:lastPrinted>2023-07-11T07:47:00Z</cp:lastPrinted>
  <dcterms:created xsi:type="dcterms:W3CDTF">2023-07-11T07:52:00Z</dcterms:created>
  <dcterms:modified xsi:type="dcterms:W3CDTF">2025-11-20T09:47:00Z</dcterms:modified>
</cp:coreProperties>
</file>